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3606D" w14:textId="02828250" w:rsidR="004B3861" w:rsidRDefault="004B3861" w:rsidP="00E72D1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  <w:lang w:eastAsia="en-IE"/>
        </w:rPr>
        <w:drawing>
          <wp:inline distT="0" distB="0" distL="0" distR="0" wp14:anchorId="2016CF4C" wp14:editId="29A877C8">
            <wp:extent cx="5332845" cy="946150"/>
            <wp:effectExtent l="0" t="0" r="1270" b="6350"/>
            <wp:docPr id="4" name="Picture 4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779" cy="94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1225B" w14:textId="337F58EE" w:rsidR="00E72D10" w:rsidRPr="004B3861" w:rsidRDefault="00E72D10" w:rsidP="00E72D10">
      <w:pPr>
        <w:jc w:val="center"/>
        <w:rPr>
          <w:b/>
          <w:bCs/>
          <w:sz w:val="36"/>
          <w:szCs w:val="36"/>
        </w:rPr>
      </w:pPr>
      <w:r w:rsidRPr="004B3861">
        <w:rPr>
          <w:b/>
          <w:bCs/>
          <w:sz w:val="36"/>
          <w:szCs w:val="36"/>
        </w:rPr>
        <w:t xml:space="preserve">Corncrake </w:t>
      </w:r>
      <w:proofErr w:type="spellStart"/>
      <w:r w:rsidRPr="004B3861">
        <w:rPr>
          <w:b/>
          <w:bCs/>
          <w:sz w:val="36"/>
          <w:szCs w:val="36"/>
        </w:rPr>
        <w:t>Traonach</w:t>
      </w:r>
      <w:proofErr w:type="spellEnd"/>
      <w:r w:rsidRPr="004B3861">
        <w:rPr>
          <w:b/>
          <w:bCs/>
          <w:sz w:val="36"/>
          <w:szCs w:val="36"/>
        </w:rPr>
        <w:t xml:space="preserve"> LIFE Schools Programme</w:t>
      </w:r>
    </w:p>
    <w:p w14:paraId="0A210F31" w14:textId="77777777" w:rsidR="00E72D10" w:rsidRPr="004B3861" w:rsidRDefault="00E72D10" w:rsidP="00E72D10">
      <w:pPr>
        <w:jc w:val="center"/>
        <w:rPr>
          <w:b/>
          <w:bCs/>
          <w:sz w:val="36"/>
          <w:szCs w:val="36"/>
        </w:rPr>
      </w:pPr>
      <w:r w:rsidRPr="004B3861">
        <w:rPr>
          <w:b/>
          <w:bCs/>
          <w:sz w:val="36"/>
          <w:szCs w:val="36"/>
        </w:rPr>
        <w:t>Teacher’s Feedback Form</w:t>
      </w:r>
    </w:p>
    <w:p w14:paraId="20F16E50" w14:textId="0A23052D" w:rsidR="00F4327A" w:rsidRDefault="00F4327A" w:rsidP="00E72D10">
      <w:pPr>
        <w:jc w:val="center"/>
      </w:pPr>
    </w:p>
    <w:p w14:paraId="7C8A3C87" w14:textId="6B544A0E" w:rsidR="00E72D10" w:rsidRPr="005B1C45" w:rsidRDefault="00E72D10" w:rsidP="00E72D10">
      <w:pPr>
        <w:rPr>
          <w:rFonts w:ascii="Calibri" w:hAnsi="Calibri" w:cs="Calibri"/>
          <w:sz w:val="24"/>
          <w:szCs w:val="24"/>
        </w:rPr>
      </w:pPr>
      <w:r w:rsidRPr="005B1C45">
        <w:rPr>
          <w:rFonts w:ascii="Calibri" w:hAnsi="Calibri" w:cs="Calibri"/>
          <w:sz w:val="24"/>
          <w:szCs w:val="24"/>
        </w:rPr>
        <w:t xml:space="preserve">We hope you enjoyed the Corncrake </w:t>
      </w:r>
      <w:proofErr w:type="spellStart"/>
      <w:r w:rsidRPr="005B1C45">
        <w:rPr>
          <w:rFonts w:ascii="Calibri" w:hAnsi="Calibri" w:cs="Calibri"/>
          <w:sz w:val="24"/>
          <w:szCs w:val="24"/>
        </w:rPr>
        <w:t>Traonach</w:t>
      </w:r>
      <w:proofErr w:type="spellEnd"/>
      <w:r w:rsidRPr="005B1C45">
        <w:rPr>
          <w:rFonts w:ascii="Calibri" w:hAnsi="Calibri" w:cs="Calibri"/>
          <w:sz w:val="24"/>
          <w:szCs w:val="24"/>
        </w:rPr>
        <w:t xml:space="preserve"> LIFE Schools Programme. We invite you to kindly complete this short evaluation form. Your comments and suggestions are very </w:t>
      </w:r>
      <w:r w:rsidR="00A06271" w:rsidRPr="005B1C45">
        <w:rPr>
          <w:rFonts w:ascii="Calibri" w:hAnsi="Calibri" w:cs="Calibri"/>
          <w:sz w:val="24"/>
          <w:szCs w:val="24"/>
        </w:rPr>
        <w:t>imp</w:t>
      </w:r>
      <w:r w:rsidR="00A06271">
        <w:rPr>
          <w:rFonts w:ascii="Calibri" w:hAnsi="Calibri" w:cs="Calibri"/>
          <w:sz w:val="24"/>
          <w:szCs w:val="24"/>
        </w:rPr>
        <w:t>ortant</w:t>
      </w:r>
      <w:r w:rsidRPr="005B1C45">
        <w:rPr>
          <w:rFonts w:ascii="Calibri" w:hAnsi="Calibri" w:cs="Calibri"/>
          <w:sz w:val="24"/>
          <w:szCs w:val="24"/>
        </w:rPr>
        <w:t xml:space="preserve"> and he</w:t>
      </w:r>
      <w:r w:rsidR="005B1C45">
        <w:rPr>
          <w:rFonts w:ascii="Calibri" w:hAnsi="Calibri" w:cs="Calibri"/>
          <w:sz w:val="24"/>
          <w:szCs w:val="24"/>
        </w:rPr>
        <w:t>l</w:t>
      </w:r>
      <w:r w:rsidRPr="005B1C45">
        <w:rPr>
          <w:rFonts w:ascii="Calibri" w:hAnsi="Calibri" w:cs="Calibri"/>
          <w:sz w:val="24"/>
          <w:szCs w:val="24"/>
        </w:rPr>
        <w:t xml:space="preserve">p us improve our programmes.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DE0E1D" w:rsidRPr="005B1C45" w14:paraId="79F6B8CE" w14:textId="77777777" w:rsidTr="005B1C45">
        <w:tc>
          <w:tcPr>
            <w:tcW w:w="2689" w:type="dxa"/>
            <w:shd w:val="clear" w:color="auto" w:fill="E7E6E6" w:themeFill="background2"/>
            <w:vAlign w:val="bottom"/>
          </w:tcPr>
          <w:p w14:paraId="6D2C9C94" w14:textId="70A9ABE6" w:rsidR="002962DF" w:rsidRPr="00F05355" w:rsidRDefault="00DE0E1D" w:rsidP="002962D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5355">
              <w:rPr>
                <w:rFonts w:ascii="Calibri" w:hAnsi="Calibri" w:cs="Calibri"/>
                <w:b/>
                <w:bCs/>
                <w:sz w:val="24"/>
                <w:szCs w:val="24"/>
              </w:rPr>
              <w:t>Name of School</w:t>
            </w:r>
            <w:r w:rsidR="00CF137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</w:p>
          <w:p w14:paraId="47A603E2" w14:textId="52AA492B" w:rsidR="005B1C45" w:rsidRPr="00F05355" w:rsidRDefault="005B1C45" w:rsidP="005B1C4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327" w:type="dxa"/>
          </w:tcPr>
          <w:p w14:paraId="46EFD622" w14:textId="77777777" w:rsidR="00DE0E1D" w:rsidRPr="005B1C45" w:rsidRDefault="00DE0E1D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E0E1D" w:rsidRPr="005B1C45" w14:paraId="7152DBBE" w14:textId="77777777" w:rsidTr="005B1C45">
        <w:tc>
          <w:tcPr>
            <w:tcW w:w="2689" w:type="dxa"/>
            <w:shd w:val="clear" w:color="auto" w:fill="E7E6E6" w:themeFill="background2"/>
            <w:vAlign w:val="bottom"/>
          </w:tcPr>
          <w:p w14:paraId="4177D391" w14:textId="77777777" w:rsidR="00DE0E1D" w:rsidRPr="00F05355" w:rsidRDefault="00DE0E1D" w:rsidP="005B1C4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5355">
              <w:rPr>
                <w:rFonts w:ascii="Calibri" w:hAnsi="Calibri" w:cs="Calibri"/>
                <w:b/>
                <w:bCs/>
                <w:sz w:val="24"/>
                <w:szCs w:val="24"/>
              </w:rPr>
              <w:t>Date of Workshop</w:t>
            </w:r>
          </w:p>
          <w:p w14:paraId="091CAA9B" w14:textId="77777777" w:rsidR="00DE0E1D" w:rsidRPr="00F05355" w:rsidRDefault="00DE0E1D" w:rsidP="005B1C4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327" w:type="dxa"/>
          </w:tcPr>
          <w:p w14:paraId="2BC9A1D9" w14:textId="77777777" w:rsidR="00DE0E1D" w:rsidRPr="005B1C45" w:rsidRDefault="00DE0E1D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A33A0D2" w14:textId="49AD6577" w:rsidR="00E72D10" w:rsidRPr="005B1C45" w:rsidRDefault="00E72D10" w:rsidP="00E72D10">
      <w:pPr>
        <w:rPr>
          <w:rFonts w:ascii="Calibri" w:hAnsi="Calibri" w:cs="Calibri"/>
          <w:sz w:val="24"/>
          <w:szCs w:val="24"/>
        </w:rPr>
      </w:pPr>
    </w:p>
    <w:p w14:paraId="29DACCC6" w14:textId="77777777" w:rsidR="007937AE" w:rsidRDefault="007937AE" w:rsidP="00E72D10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840"/>
        <w:gridCol w:w="10"/>
        <w:gridCol w:w="830"/>
        <w:gridCol w:w="21"/>
        <w:gridCol w:w="819"/>
        <w:gridCol w:w="31"/>
        <w:gridCol w:w="809"/>
        <w:gridCol w:w="42"/>
        <w:gridCol w:w="799"/>
      </w:tblGrid>
      <w:tr w:rsidR="0081098D" w:rsidRPr="005B1C45" w14:paraId="02D354B0" w14:textId="77777777" w:rsidTr="00C42BAB">
        <w:tc>
          <w:tcPr>
            <w:tcW w:w="4815" w:type="dxa"/>
            <w:shd w:val="clear" w:color="auto" w:fill="E7E6E6" w:themeFill="background2"/>
          </w:tcPr>
          <w:p w14:paraId="27C2196F" w14:textId="77777777" w:rsidR="0081098D" w:rsidRPr="00307B02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07B02">
              <w:rPr>
                <w:rFonts w:ascii="Calibri" w:hAnsi="Calibri" w:cs="Calibri"/>
                <w:b/>
                <w:bCs/>
                <w:sz w:val="28"/>
                <w:szCs w:val="28"/>
              </w:rPr>
              <w:t>Please Rate the Following</w:t>
            </w:r>
          </w:p>
          <w:p w14:paraId="5C568459" w14:textId="77777777" w:rsidR="0081098D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E20400A" w14:textId="77777777" w:rsidR="0081098D" w:rsidRPr="00307B02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07B02">
              <w:rPr>
                <w:rFonts w:ascii="Calibri" w:hAnsi="Calibri" w:cs="Calibri"/>
                <w:b/>
                <w:bCs/>
                <w:sz w:val="28"/>
                <w:szCs w:val="28"/>
              </w:rPr>
              <w:t>(1 is Poor and 5 is Excellent)</w:t>
            </w: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3645CD8C" w14:textId="77777777" w:rsidR="0081098D" w:rsidRPr="00307B02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EEB4EE6" w14:textId="77777777" w:rsidR="0081098D" w:rsidRPr="00307B02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07B02"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143E9BA2" w14:textId="77777777" w:rsidR="0081098D" w:rsidRPr="00307B02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0E553AB" w14:textId="77777777" w:rsidR="0081098D" w:rsidRPr="00307B02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07B02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gridSpan w:val="2"/>
            <w:shd w:val="clear" w:color="auto" w:fill="E7E6E6" w:themeFill="background2"/>
          </w:tcPr>
          <w:p w14:paraId="38C79B57" w14:textId="77777777" w:rsidR="0081098D" w:rsidRPr="00307B02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C9F38BD" w14:textId="77777777" w:rsidR="0081098D" w:rsidRPr="00307B02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07B02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63508638" w14:textId="77777777" w:rsidR="0081098D" w:rsidRPr="00307B02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33A1133" w14:textId="77777777" w:rsidR="0081098D" w:rsidRPr="00307B02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07B02">
              <w:rPr>
                <w:rFonts w:ascii="Calibri" w:hAnsi="Calibri" w:cs="Calibr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99" w:type="dxa"/>
            <w:shd w:val="clear" w:color="auto" w:fill="E7E6E6" w:themeFill="background2"/>
          </w:tcPr>
          <w:p w14:paraId="05B298DD" w14:textId="77777777" w:rsidR="0081098D" w:rsidRPr="00307B02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F9F06C4" w14:textId="77777777" w:rsidR="0081098D" w:rsidRPr="00307B02" w:rsidRDefault="0081098D" w:rsidP="00C42BAB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07B02">
              <w:rPr>
                <w:rFonts w:ascii="Calibri" w:hAnsi="Calibri" w:cs="Calibri"/>
                <w:b/>
                <w:bCs/>
                <w:sz w:val="28"/>
                <w:szCs w:val="28"/>
              </w:rPr>
              <w:t>5</w:t>
            </w:r>
          </w:p>
        </w:tc>
      </w:tr>
      <w:tr w:rsidR="000269B7" w:rsidRPr="005B1C45" w14:paraId="4ED02C86" w14:textId="77777777" w:rsidTr="000269B7">
        <w:tc>
          <w:tcPr>
            <w:tcW w:w="4815" w:type="dxa"/>
          </w:tcPr>
          <w:p w14:paraId="0064A25B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B53C4D" w14:textId="77777777" w:rsidR="0081098D" w:rsidRPr="007402C7" w:rsidRDefault="0081098D" w:rsidP="00C42B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02C7">
              <w:rPr>
                <w:rFonts w:ascii="Calibri" w:hAnsi="Calibri" w:cs="Calibri"/>
                <w:b/>
                <w:bCs/>
                <w:sz w:val="24"/>
                <w:szCs w:val="24"/>
              </w:rPr>
              <w:t>Organisation prior to the event</w:t>
            </w:r>
          </w:p>
          <w:p w14:paraId="56D72C22" w14:textId="77777777" w:rsidR="0081098D" w:rsidRPr="005B1C45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7B9BE0D2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17C4FFF4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260CC670" w14:textId="77777777" w:rsidR="0081098D" w:rsidRPr="005B1C45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5D7D9DE5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53256AC3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371F38FA" w14:textId="77777777" w:rsidR="0081098D" w:rsidRPr="005B1C45" w:rsidRDefault="0081098D" w:rsidP="00C42BA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0EDD9BF1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43D9A00B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66B42D23" w14:textId="77777777" w:rsidR="0081098D" w:rsidRPr="005B1C45" w:rsidRDefault="0081098D" w:rsidP="00C42BA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5F42403C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29348796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0BA72739" w14:textId="77777777" w:rsidR="0081098D" w:rsidRPr="005B1C45" w:rsidRDefault="0081098D" w:rsidP="00C42BA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63"/>
            </w:tblGrid>
            <w:tr w:rsidR="0081098D" w14:paraId="434C7C1D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26987EFD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684233F5" w14:textId="77777777" w:rsidR="0081098D" w:rsidRPr="005B1C45" w:rsidRDefault="0081098D" w:rsidP="00C42BAB">
            <w:pPr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0269B7" w:rsidRPr="005B1C45" w14:paraId="5858CF55" w14:textId="77777777" w:rsidTr="000269B7">
        <w:tc>
          <w:tcPr>
            <w:tcW w:w="4815" w:type="dxa"/>
          </w:tcPr>
          <w:p w14:paraId="2348E773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EE3E74A" w14:textId="77777777" w:rsidR="0081098D" w:rsidRPr="007402C7" w:rsidRDefault="0081098D" w:rsidP="00C42B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02C7">
              <w:rPr>
                <w:rFonts w:ascii="Calibri" w:hAnsi="Calibri" w:cs="Calibri"/>
                <w:b/>
                <w:bCs/>
                <w:sz w:val="24"/>
                <w:szCs w:val="24"/>
              </w:rPr>
              <w:t>Timing of activities</w:t>
            </w:r>
          </w:p>
          <w:p w14:paraId="482CEAC8" w14:textId="77777777" w:rsidR="0081098D" w:rsidRPr="005B1C45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4094CA27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7E37DFE2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271C071F" w14:textId="77777777" w:rsidR="0081098D" w:rsidRPr="005B1C45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25D49741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7949F8A4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67BB4CD6" w14:textId="77777777" w:rsidR="0081098D" w:rsidRPr="005B1C45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15F968D8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177F9EBD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1C37D214" w14:textId="77777777" w:rsidR="0081098D" w:rsidRPr="005B1C45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5442E75C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2483182B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25B2A80A" w14:textId="77777777" w:rsidR="0081098D" w:rsidRPr="005B1C45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99" w:type="dxa"/>
            <w:tcBorders>
              <w:lef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63"/>
            </w:tblGrid>
            <w:tr w:rsidR="0081098D" w14:paraId="63A900DE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51E54586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659320A9" w14:textId="77777777" w:rsidR="0081098D" w:rsidRPr="005B1C45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098D" w:rsidRPr="005B1C45" w14:paraId="72CE1447" w14:textId="77777777" w:rsidTr="00C42BAB">
        <w:trPr>
          <w:trHeight w:val="1141"/>
        </w:trPr>
        <w:tc>
          <w:tcPr>
            <w:tcW w:w="4815" w:type="dxa"/>
            <w:vMerge w:val="restart"/>
            <w:tcBorders>
              <w:right w:val="single" w:sz="4" w:space="0" w:color="auto"/>
            </w:tcBorders>
          </w:tcPr>
          <w:p w14:paraId="6216C4D9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E8A91ED" w14:textId="172D3154" w:rsidR="0081098D" w:rsidRPr="007402C7" w:rsidRDefault="0081098D" w:rsidP="00C42BA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402C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PowerPoint </w:t>
            </w:r>
            <w:r w:rsidR="007937A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and </w:t>
            </w:r>
            <w:r w:rsidRPr="007402C7">
              <w:rPr>
                <w:rFonts w:ascii="Calibri" w:hAnsi="Calibri" w:cs="Calibri"/>
                <w:b/>
                <w:bCs/>
                <w:sz w:val="24"/>
                <w:szCs w:val="24"/>
              </w:rPr>
              <w:t>Presentations</w:t>
            </w:r>
          </w:p>
          <w:p w14:paraId="450CE373" w14:textId="77777777" w:rsidR="0081098D" w:rsidRPr="004B68A1" w:rsidRDefault="0081098D" w:rsidP="00C42BAB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4B68A1">
              <w:rPr>
                <w:rFonts w:ascii="Calibri" w:hAnsi="Calibri" w:cs="Calibri"/>
                <w:i/>
                <w:iCs/>
                <w:sz w:val="24"/>
                <w:szCs w:val="24"/>
              </w:rPr>
              <w:t>How well were the following topics explained?</w:t>
            </w:r>
          </w:p>
          <w:p w14:paraId="1A7E8F04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44156F0" w14:textId="77777777" w:rsidR="0081098D" w:rsidRPr="004B68A1" w:rsidRDefault="0081098D" w:rsidP="0081098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4B68A1">
              <w:rPr>
                <w:rFonts w:ascii="Calibri" w:hAnsi="Calibri" w:cs="Calibri"/>
                <w:sz w:val="24"/>
                <w:szCs w:val="24"/>
              </w:rPr>
              <w:t>Corncrake species information and challenges</w:t>
            </w:r>
          </w:p>
          <w:p w14:paraId="59B0D76E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045712C" w14:textId="50F554B9" w:rsidR="0081098D" w:rsidRPr="004B68A1" w:rsidRDefault="007937AE" w:rsidP="0081098D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Corncrake</w:t>
            </w:r>
            <w:r w:rsidR="004B386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1098D" w:rsidRPr="004B68A1">
              <w:rPr>
                <w:rFonts w:ascii="Calibri" w:hAnsi="Calibri" w:cs="Calibri"/>
                <w:sz w:val="24"/>
                <w:szCs w:val="24"/>
              </w:rPr>
              <w:t>Traonach</w:t>
            </w:r>
            <w:proofErr w:type="spellEnd"/>
            <w:r w:rsidR="0081098D" w:rsidRPr="004B68A1">
              <w:rPr>
                <w:rFonts w:ascii="Calibri" w:hAnsi="Calibri" w:cs="Calibri"/>
                <w:sz w:val="24"/>
                <w:szCs w:val="24"/>
              </w:rPr>
              <w:t xml:space="preserve"> LIFE Project</w:t>
            </w:r>
          </w:p>
          <w:p w14:paraId="33139980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F4885D" w14:textId="5D34F704" w:rsidR="0081098D" w:rsidRPr="00B33C04" w:rsidRDefault="007937AE" w:rsidP="004B3861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Corncrake</w:t>
            </w:r>
            <w:r w:rsidR="004B386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81098D" w:rsidRPr="00B33C04">
              <w:rPr>
                <w:rFonts w:ascii="Calibri" w:hAnsi="Calibri" w:cs="Calibri"/>
                <w:sz w:val="24"/>
                <w:szCs w:val="24"/>
              </w:rPr>
              <w:t>Traonach</w:t>
            </w:r>
            <w:proofErr w:type="spellEnd"/>
            <w:r w:rsidR="0081098D" w:rsidRPr="00B33C04">
              <w:rPr>
                <w:rFonts w:ascii="Calibri" w:hAnsi="Calibri" w:cs="Calibri"/>
                <w:sz w:val="24"/>
                <w:szCs w:val="24"/>
              </w:rPr>
              <w:t xml:space="preserve"> LIFE field Trip </w:t>
            </w:r>
          </w:p>
        </w:tc>
        <w:tc>
          <w:tcPr>
            <w:tcW w:w="4201" w:type="dxa"/>
            <w:gridSpan w:val="9"/>
            <w:tcBorders>
              <w:left w:val="single" w:sz="4" w:space="0" w:color="auto"/>
            </w:tcBorders>
          </w:tcPr>
          <w:p w14:paraId="6D20087C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0F27FCD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1D8D99" w14:textId="77777777" w:rsidR="0081098D" w:rsidRPr="005B1C45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098D" w:rsidRPr="005B1C45" w14:paraId="23C0AFF5" w14:textId="77777777" w:rsidTr="000269B7">
        <w:trPr>
          <w:trHeight w:val="802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14:paraId="66ECCA2C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2DE9367A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2514E6DB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66DBB4C5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0704D2B0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15B2CA3A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5F136594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00113D30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062CCF16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306504C6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5679D293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2E74EB76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1A9040E6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17B2D0F5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2B1675D2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42070E69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098D" w:rsidRPr="005B1C45" w14:paraId="7786C853" w14:textId="77777777" w:rsidTr="000269B7">
        <w:trPr>
          <w:trHeight w:val="701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14:paraId="322B0D5E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4ECE1245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38AC8DF0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529FB1FD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5A985C0A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537C1758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220FDA01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72A543EB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552B2131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492B7685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69B1FE21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236EB8BD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6C6F1F2A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1754B0DE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7E0B6CAA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2711F8E9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1098D" w:rsidRPr="005B1C45" w14:paraId="3F3862B7" w14:textId="77777777" w:rsidTr="000269B7">
        <w:trPr>
          <w:trHeight w:val="695"/>
        </w:trPr>
        <w:tc>
          <w:tcPr>
            <w:tcW w:w="4815" w:type="dxa"/>
            <w:vMerge/>
            <w:tcBorders>
              <w:right w:val="single" w:sz="4" w:space="0" w:color="auto"/>
            </w:tcBorders>
          </w:tcPr>
          <w:p w14:paraId="08C01583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1B17035A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4C05F1B8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5CE84F90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79623E2C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5741262C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48F8162B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2D4F6E43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707756F2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5B45CCFD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6FAA043B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1FD5FF25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68714ACF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4472C4" w:themeColor="accent1"/>
                <w:left w:val="single" w:sz="8" w:space="0" w:color="4472C4" w:themeColor="accent1"/>
                <w:bottom w:val="single" w:sz="8" w:space="0" w:color="4472C4" w:themeColor="accent1"/>
                <w:right w:val="single" w:sz="8" w:space="0" w:color="4472C4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Description w:val="Checkbox"/>
            </w:tblPr>
            <w:tblGrid>
              <w:gridCol w:w="586"/>
            </w:tblGrid>
            <w:tr w:rsidR="0081098D" w14:paraId="5C36BA0E" w14:textId="77777777" w:rsidTr="00C42BAB">
              <w:trPr>
                <w:trHeight w:hRule="exact" w:val="504"/>
              </w:trPr>
              <w:tc>
                <w:tcPr>
                  <w:tcW w:w="586" w:type="dxa"/>
                  <w:vAlign w:val="center"/>
                </w:tcPr>
                <w:p w14:paraId="5D4FDF4F" w14:textId="77777777" w:rsidR="0081098D" w:rsidRDefault="0081098D" w:rsidP="00C42BAB">
                  <w:pPr>
                    <w:pStyle w:val="NoSpacing"/>
                    <w:jc w:val="center"/>
                  </w:pPr>
                </w:p>
              </w:tc>
            </w:tr>
          </w:tbl>
          <w:p w14:paraId="3A8C9B8E" w14:textId="77777777" w:rsidR="0081098D" w:rsidRDefault="0081098D" w:rsidP="00C42BA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8D137B2" w14:textId="0D529AAF" w:rsidR="0081098D" w:rsidRDefault="0081098D" w:rsidP="00E72D10">
      <w:pPr>
        <w:rPr>
          <w:rFonts w:ascii="Calibri" w:hAnsi="Calibri" w:cs="Calibri"/>
          <w:sz w:val="24"/>
          <w:szCs w:val="24"/>
        </w:rPr>
      </w:pPr>
    </w:p>
    <w:p w14:paraId="3504D828" w14:textId="15E5534C" w:rsidR="0081098D" w:rsidRDefault="0081098D" w:rsidP="00E72D10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209"/>
      </w:tblGrid>
      <w:tr w:rsidR="00D9512A" w:rsidRPr="005B1C45" w14:paraId="4277C873" w14:textId="77777777" w:rsidTr="00D9512A">
        <w:tc>
          <w:tcPr>
            <w:tcW w:w="9016" w:type="dxa"/>
            <w:gridSpan w:val="2"/>
          </w:tcPr>
          <w:p w14:paraId="2D471C05" w14:textId="32397E43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  <w:r w:rsidRPr="005B1C45">
              <w:rPr>
                <w:rFonts w:ascii="Calibri" w:hAnsi="Calibri" w:cs="Calibri"/>
                <w:sz w:val="24"/>
                <w:szCs w:val="24"/>
              </w:rPr>
              <w:lastRenderedPageBreak/>
              <w:t>Did you feel the Schools Programme was worthwhile? If so, what aspects did you feel were of particular use?</w:t>
            </w:r>
          </w:p>
          <w:p w14:paraId="62AD9007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153D1F9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C475226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D10F54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2973B92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A6DEDBA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E4167DA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B1F1510" w14:textId="7645C91E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512A" w:rsidRPr="005B1C45" w14:paraId="4390A050" w14:textId="77777777" w:rsidTr="00D9512A">
        <w:tc>
          <w:tcPr>
            <w:tcW w:w="9016" w:type="dxa"/>
            <w:gridSpan w:val="2"/>
          </w:tcPr>
          <w:p w14:paraId="2544B054" w14:textId="56C0F135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  <w:r w:rsidRPr="005B1C45">
              <w:rPr>
                <w:rFonts w:ascii="Calibri" w:hAnsi="Calibri" w:cs="Calibri"/>
                <w:sz w:val="24"/>
                <w:szCs w:val="24"/>
              </w:rPr>
              <w:t xml:space="preserve">Did the Schools Programme enhance your knowledge of what the Corncrake </w:t>
            </w:r>
            <w:proofErr w:type="spellStart"/>
            <w:r w:rsidRPr="005B1C45">
              <w:rPr>
                <w:rFonts w:ascii="Calibri" w:hAnsi="Calibri" w:cs="Calibri"/>
                <w:sz w:val="24"/>
                <w:szCs w:val="24"/>
              </w:rPr>
              <w:t>Tr</w:t>
            </w:r>
            <w:r w:rsidR="001505C3" w:rsidRPr="005B1C45">
              <w:rPr>
                <w:rFonts w:ascii="Calibri" w:hAnsi="Calibri" w:cs="Calibri"/>
                <w:sz w:val="24"/>
                <w:szCs w:val="24"/>
              </w:rPr>
              <w:t>a</w:t>
            </w:r>
            <w:r w:rsidRPr="005B1C45">
              <w:rPr>
                <w:rFonts w:ascii="Calibri" w:hAnsi="Calibri" w:cs="Calibri"/>
                <w:sz w:val="24"/>
                <w:szCs w:val="24"/>
              </w:rPr>
              <w:t>onach</w:t>
            </w:r>
            <w:proofErr w:type="spellEnd"/>
            <w:r w:rsidRPr="005B1C45">
              <w:rPr>
                <w:rFonts w:ascii="Calibri" w:hAnsi="Calibri" w:cs="Calibri"/>
                <w:sz w:val="24"/>
                <w:szCs w:val="24"/>
              </w:rPr>
              <w:t xml:space="preserve"> LIFE Project has to offer your school?</w:t>
            </w:r>
          </w:p>
          <w:p w14:paraId="01694529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7C6BA2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F79859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BA4FA8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BEB53C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C5FD9D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E7503FB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3D012E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851C21E" w14:textId="7A26955D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512A" w:rsidRPr="005B1C45" w14:paraId="53062BDA" w14:textId="77777777" w:rsidTr="00D9512A">
        <w:tc>
          <w:tcPr>
            <w:tcW w:w="9016" w:type="dxa"/>
            <w:gridSpan w:val="2"/>
          </w:tcPr>
          <w:p w14:paraId="2299BA48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  <w:r w:rsidRPr="005B1C45">
              <w:rPr>
                <w:rFonts w:ascii="Calibri" w:hAnsi="Calibri" w:cs="Calibri"/>
                <w:sz w:val="24"/>
                <w:szCs w:val="24"/>
              </w:rPr>
              <w:t>Is there anything you feel could have been improved on?</w:t>
            </w:r>
          </w:p>
          <w:p w14:paraId="6193653E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E89587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F79226F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C58B28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6507329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98B438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99BBDE0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0BCEFF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E62E55F" w14:textId="46D016E9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512A" w:rsidRPr="005B1C45" w14:paraId="0FA436AB" w14:textId="77777777" w:rsidTr="00D9512A">
        <w:tc>
          <w:tcPr>
            <w:tcW w:w="9016" w:type="dxa"/>
            <w:gridSpan w:val="2"/>
          </w:tcPr>
          <w:p w14:paraId="2A7C1DC9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  <w:r w:rsidRPr="005B1C45">
              <w:rPr>
                <w:rFonts w:ascii="Calibri" w:hAnsi="Calibri" w:cs="Calibri"/>
                <w:sz w:val="24"/>
                <w:szCs w:val="24"/>
              </w:rPr>
              <w:t>Any other comments?</w:t>
            </w:r>
          </w:p>
          <w:p w14:paraId="78593EE7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BD7E98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CE2A58F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B5F809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A1C07D0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01B0D87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D3AD5F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75D27A2" w14:textId="77777777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CD28D5" w14:textId="3FAEFE43" w:rsidR="00D9512A" w:rsidRPr="005B1C45" w:rsidRDefault="00D9512A" w:rsidP="00E72D1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A5E2B" w:rsidRPr="005B1C45" w14:paraId="76D504C0" w14:textId="77777777" w:rsidTr="002A5E2B">
        <w:tc>
          <w:tcPr>
            <w:tcW w:w="5807" w:type="dxa"/>
          </w:tcPr>
          <w:p w14:paraId="084A89C0" w14:textId="5CC7FA66" w:rsidR="002A5E2B" w:rsidRPr="005B1C45" w:rsidRDefault="002A5E2B" w:rsidP="00E72D10">
            <w:pPr>
              <w:rPr>
                <w:rFonts w:ascii="Calibri" w:hAnsi="Calibri" w:cs="Calibri"/>
                <w:sz w:val="24"/>
                <w:szCs w:val="24"/>
              </w:rPr>
            </w:pPr>
            <w:r w:rsidRPr="005B1C45">
              <w:rPr>
                <w:rFonts w:ascii="Calibri" w:hAnsi="Calibri" w:cs="Calibri"/>
                <w:sz w:val="24"/>
                <w:szCs w:val="24"/>
              </w:rPr>
              <w:t xml:space="preserve">Would you recommend the Schools Programme to others?                 </w:t>
            </w:r>
          </w:p>
        </w:tc>
        <w:tc>
          <w:tcPr>
            <w:tcW w:w="3209" w:type="dxa"/>
          </w:tcPr>
          <w:p w14:paraId="29D1F5F2" w14:textId="2561B759" w:rsidR="002A5E2B" w:rsidRPr="005B1C45" w:rsidRDefault="002A5E2B" w:rsidP="00E72D10">
            <w:pPr>
              <w:rPr>
                <w:rFonts w:ascii="Calibri" w:hAnsi="Calibri" w:cs="Calibri"/>
                <w:sz w:val="24"/>
                <w:szCs w:val="24"/>
              </w:rPr>
            </w:pPr>
            <w:r w:rsidRPr="005B1C45">
              <w:rPr>
                <w:rFonts w:ascii="Calibri" w:hAnsi="Calibri" w:cs="Calibri"/>
                <w:sz w:val="24"/>
                <w:szCs w:val="24"/>
              </w:rPr>
              <w:t>Yes    /    No</w:t>
            </w:r>
          </w:p>
        </w:tc>
      </w:tr>
    </w:tbl>
    <w:p w14:paraId="72C968B8" w14:textId="499C833C" w:rsidR="00D9512A" w:rsidRPr="005B1C45" w:rsidRDefault="00D9512A" w:rsidP="00E72D10">
      <w:pPr>
        <w:rPr>
          <w:rFonts w:ascii="Calibri" w:hAnsi="Calibri" w:cs="Calibri"/>
          <w:sz w:val="24"/>
          <w:szCs w:val="24"/>
        </w:rPr>
      </w:pPr>
    </w:p>
    <w:p w14:paraId="61FBB898" w14:textId="10E5929D" w:rsidR="005B1C45" w:rsidRPr="005B1C45" w:rsidRDefault="005B1C45" w:rsidP="00E72D10">
      <w:pPr>
        <w:rPr>
          <w:rFonts w:ascii="Calibri" w:hAnsi="Calibri" w:cs="Calibri"/>
          <w:sz w:val="24"/>
          <w:szCs w:val="24"/>
        </w:rPr>
      </w:pPr>
    </w:p>
    <w:p w14:paraId="2889B86F" w14:textId="17A607F9" w:rsidR="00C83937" w:rsidRPr="004B3861" w:rsidRDefault="005B1C45" w:rsidP="005B1C4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4B3861">
        <w:rPr>
          <w:rFonts w:ascii="Calibri" w:hAnsi="Calibri" w:cs="Calibri"/>
          <w:b/>
          <w:bCs/>
          <w:sz w:val="28"/>
          <w:szCs w:val="28"/>
        </w:rPr>
        <w:t>Thank you for your time.</w:t>
      </w:r>
    </w:p>
    <w:sectPr w:rsidR="00C83937" w:rsidRPr="004B3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94751"/>
    <w:multiLevelType w:val="hybridMultilevel"/>
    <w:tmpl w:val="9030EEFC"/>
    <w:lvl w:ilvl="0" w:tplc="2584B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A61C3"/>
    <w:multiLevelType w:val="hybridMultilevel"/>
    <w:tmpl w:val="9030EEFC"/>
    <w:lvl w:ilvl="0" w:tplc="2584B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B5A76"/>
    <w:multiLevelType w:val="hybridMultilevel"/>
    <w:tmpl w:val="9030EEFC"/>
    <w:lvl w:ilvl="0" w:tplc="2584B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E5221"/>
    <w:multiLevelType w:val="hybridMultilevel"/>
    <w:tmpl w:val="9030EEFC"/>
    <w:lvl w:ilvl="0" w:tplc="2584B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44F27"/>
    <w:multiLevelType w:val="hybridMultilevel"/>
    <w:tmpl w:val="9030EEFC"/>
    <w:lvl w:ilvl="0" w:tplc="2584B2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DD"/>
    <w:rsid w:val="000031B4"/>
    <w:rsid w:val="000269B7"/>
    <w:rsid w:val="000A342D"/>
    <w:rsid w:val="000B5B1C"/>
    <w:rsid w:val="000D462F"/>
    <w:rsid w:val="001505C3"/>
    <w:rsid w:val="002962DF"/>
    <w:rsid w:val="002A5E2B"/>
    <w:rsid w:val="00307B02"/>
    <w:rsid w:val="0046501A"/>
    <w:rsid w:val="00477BBB"/>
    <w:rsid w:val="004A34CA"/>
    <w:rsid w:val="004B1AAA"/>
    <w:rsid w:val="004B3861"/>
    <w:rsid w:val="004B68A1"/>
    <w:rsid w:val="00507F81"/>
    <w:rsid w:val="005B1C45"/>
    <w:rsid w:val="005D3057"/>
    <w:rsid w:val="00602AC7"/>
    <w:rsid w:val="00641B8F"/>
    <w:rsid w:val="006B52DD"/>
    <w:rsid w:val="007402C7"/>
    <w:rsid w:val="007937AE"/>
    <w:rsid w:val="0081098D"/>
    <w:rsid w:val="00830103"/>
    <w:rsid w:val="00961584"/>
    <w:rsid w:val="009F46ED"/>
    <w:rsid w:val="00A06271"/>
    <w:rsid w:val="00A14CDD"/>
    <w:rsid w:val="00AB7FB8"/>
    <w:rsid w:val="00AD21F7"/>
    <w:rsid w:val="00B33C04"/>
    <w:rsid w:val="00BE7416"/>
    <w:rsid w:val="00C83937"/>
    <w:rsid w:val="00CD516B"/>
    <w:rsid w:val="00CF1379"/>
    <w:rsid w:val="00D9512A"/>
    <w:rsid w:val="00DE0E1D"/>
    <w:rsid w:val="00E72D10"/>
    <w:rsid w:val="00E83F2C"/>
    <w:rsid w:val="00F05355"/>
    <w:rsid w:val="00F4327A"/>
    <w:rsid w:val="00FA4239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6947"/>
  <w15:chartTrackingRefBased/>
  <w15:docId w15:val="{EF088EF1-D532-45DA-A9F1-757CA222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0B5B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B68A1"/>
    <w:pPr>
      <w:ind w:left="720"/>
      <w:contextualSpacing/>
    </w:pPr>
  </w:style>
  <w:style w:type="paragraph" w:customStyle="1" w:styleId="Ratings1-5">
    <w:name w:val="Ratings 1-5"/>
    <w:basedOn w:val="Normal"/>
    <w:uiPriority w:val="1"/>
    <w:qFormat/>
    <w:rsid w:val="000031B4"/>
    <w:pPr>
      <w:spacing w:before="40" w:after="120" w:line="276" w:lineRule="auto"/>
      <w:jc w:val="center"/>
    </w:pPr>
    <w:rPr>
      <w:rFonts w:eastAsiaTheme="minorEastAsia"/>
      <w:sz w:val="20"/>
      <w:szCs w:val="20"/>
      <w:lang w:val="en-US" w:eastAsia="ja-JP"/>
    </w:rPr>
  </w:style>
  <w:style w:type="paragraph" w:styleId="NoSpacing">
    <w:name w:val="No Spacing"/>
    <w:uiPriority w:val="9"/>
    <w:qFormat/>
    <w:rsid w:val="0081098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1777.8486BF4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Fitzmaurice</dc:creator>
  <cp:keywords/>
  <dc:description/>
  <cp:lastModifiedBy>Patrick Fitzmaurice (Housing)</cp:lastModifiedBy>
  <cp:revision>2</cp:revision>
  <dcterms:created xsi:type="dcterms:W3CDTF">2022-04-27T13:07:00Z</dcterms:created>
  <dcterms:modified xsi:type="dcterms:W3CDTF">2022-04-27T13:07:00Z</dcterms:modified>
</cp:coreProperties>
</file>